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70F7" w14:textId="4E084798" w:rsidR="00D40F55" w:rsidRPr="00D40F55" w:rsidRDefault="00D40F55" w:rsidP="00D40F55">
      <w:pPr>
        <w:jc w:val="center"/>
        <w:rPr>
          <w:b/>
          <w:bCs/>
          <w:sz w:val="40"/>
          <w:szCs w:val="40"/>
        </w:rPr>
      </w:pPr>
      <w:r w:rsidRPr="00D40F55">
        <w:rPr>
          <w:b/>
          <w:bCs/>
          <w:sz w:val="40"/>
          <w:szCs w:val="40"/>
        </w:rPr>
        <w:t>RING OF GYGES – biography 2023</w:t>
      </w:r>
    </w:p>
    <w:p w14:paraId="2EAF65FD" w14:textId="77777777" w:rsidR="00D40F55" w:rsidRDefault="00D40F55"/>
    <w:p w14:paraId="4DC4E9AD" w14:textId="5CFE54BF" w:rsidR="00C905E7" w:rsidRDefault="00000000">
      <w:r>
        <w:t xml:space="preserve">Ring of Gyges </w:t>
      </w:r>
      <w:r w:rsidR="00D40F55">
        <w:t>is</w:t>
      </w:r>
      <w:r>
        <w:t xml:space="preserve"> a</w:t>
      </w:r>
      <w:r w:rsidR="00D40F55">
        <w:t xml:space="preserve"> young and</w:t>
      </w:r>
      <w:r>
        <w:t xml:space="preserve"> progressive metal band from Reykjavík, Iceland.</w:t>
      </w:r>
    </w:p>
    <w:p w14:paraId="24060672" w14:textId="77777777" w:rsidR="00D40F55" w:rsidRDefault="00D40F55"/>
    <w:p w14:paraId="1645610D" w14:textId="784235E8" w:rsidR="00C905E7" w:rsidRDefault="00000000">
      <w:r>
        <w:t xml:space="preserve">With intriguing and odd rhythmic patterns, a fresh set of eyes on the 70s version of prog rock - and an ability to transfer this to the modern age prog metal, Ring of Gyges </w:t>
      </w:r>
      <w:r w:rsidR="00D40F55">
        <w:t>is</w:t>
      </w:r>
      <w:r>
        <w:t xml:space="preserve"> combining several worlds of music in their approach towards prog perfection.</w:t>
      </w:r>
    </w:p>
    <w:p w14:paraId="1F1AEEB5" w14:textId="77777777" w:rsidR="00D40F55" w:rsidRDefault="00D40F55"/>
    <w:p w14:paraId="16653CF7" w14:textId="77777777" w:rsidR="00D40F55" w:rsidRDefault="00000000">
      <w:r>
        <w:t xml:space="preserve">Although Ring </w:t>
      </w:r>
      <w:r w:rsidR="00D40F55">
        <w:t>f</w:t>
      </w:r>
      <w:r>
        <w:t xml:space="preserve">f Gyges are heavily inspired by the progressive rock bands of the 70s, their sound is much more metal-oriented and draws influences from progressive bands of the modern age, like Leprous, </w:t>
      </w:r>
      <w:proofErr w:type="gramStart"/>
      <w:r>
        <w:t>Haken</w:t>
      </w:r>
      <w:proofErr w:type="gramEnd"/>
      <w:r>
        <w:t xml:space="preserve"> and alike. They strive to create epic and grandiose music with unconventional song structures and vast soundscapes, often accompanied by philosophical lyrics.</w:t>
      </w:r>
    </w:p>
    <w:p w14:paraId="7319654E" w14:textId="77777777" w:rsidR="00D40F55" w:rsidRDefault="00000000">
      <w:r>
        <w:br/>
        <w:t xml:space="preserve">Their first LP, </w:t>
      </w:r>
      <w:r>
        <w:rPr>
          <w:i/>
          <w:iCs/>
        </w:rPr>
        <w:t xml:space="preserve">Beyond the Night Sky, </w:t>
      </w:r>
      <w:r>
        <w:t xml:space="preserve">was released in 2017 to critical acclaim. Critics praised the ambition and varied style of the debut album, which included several guest performances including a choir, a string quartet, saxophone, </w:t>
      </w:r>
      <w:proofErr w:type="gramStart"/>
      <w:r>
        <w:t>flute</w:t>
      </w:r>
      <w:proofErr w:type="gramEnd"/>
      <w:r>
        <w:t xml:space="preserve"> and clarinet.</w:t>
      </w:r>
    </w:p>
    <w:p w14:paraId="7EA8E2F8" w14:textId="24C203D0" w:rsidR="00C905E7" w:rsidRDefault="00000000">
      <w:r>
        <w:br/>
        <w:t xml:space="preserve">Their </w:t>
      </w:r>
      <w:r w:rsidR="00D476E8">
        <w:t>new</w:t>
      </w:r>
      <w:r>
        <w:t xml:space="preserve"> album, </w:t>
      </w:r>
      <w:r>
        <w:rPr>
          <w:i/>
          <w:iCs/>
        </w:rPr>
        <w:t xml:space="preserve">Metamorphosis, </w:t>
      </w:r>
      <w:r w:rsidR="00D476E8">
        <w:t xml:space="preserve">was </w:t>
      </w:r>
      <w:r w:rsidR="00D40F55" w:rsidRPr="00D40F55">
        <w:t xml:space="preserve">released on </w:t>
      </w:r>
      <w:proofErr w:type="spellStart"/>
      <w:r w:rsidR="00D40F55" w:rsidRPr="00D40F55">
        <w:t>ViciSo</w:t>
      </w:r>
      <w:r w:rsidR="00D40F55">
        <w:t>l</w:t>
      </w:r>
      <w:r w:rsidR="00D40F55" w:rsidRPr="00D40F55">
        <w:t>um</w:t>
      </w:r>
      <w:proofErr w:type="spellEnd"/>
      <w:r w:rsidR="00D40F55" w:rsidRPr="00D40F55">
        <w:t xml:space="preserve"> Records</w:t>
      </w:r>
      <w:r w:rsidR="00D40F55">
        <w:t xml:space="preserve"> worldwide</w:t>
      </w:r>
      <w:r w:rsidR="00D476E8">
        <w:t xml:space="preserve"> in May 2023 and</w:t>
      </w:r>
      <w:r w:rsidR="00D40F55">
        <w:rPr>
          <w:i/>
          <w:iCs/>
        </w:rPr>
        <w:t xml:space="preserve"> </w:t>
      </w:r>
      <w:r>
        <w:t xml:space="preserve">sees the band further expanding their musical scope. Full of high-energy anthems, heavy metal riffs and stunning melodies, </w:t>
      </w:r>
      <w:r>
        <w:rPr>
          <w:i/>
          <w:iCs/>
        </w:rPr>
        <w:t xml:space="preserve">Metamorphosis </w:t>
      </w:r>
      <w:r>
        <w:t>is the band’s most ambitious record to date.</w:t>
      </w:r>
    </w:p>
    <w:p w14:paraId="1384A1DF" w14:textId="77777777" w:rsidR="00D40F55" w:rsidRDefault="00D40F55"/>
    <w:p w14:paraId="30184D97" w14:textId="21D0753C" w:rsidR="00C905E7" w:rsidRDefault="00000000">
      <w:r>
        <w:t>With their relentless passion for prog and their dedication to pushing the boundaries of the genre, Ring of Gyges is a force to be reckoned with in the world of heavy music.</w:t>
      </w:r>
    </w:p>
    <w:p w14:paraId="552E5557" w14:textId="6D8CBC93" w:rsidR="00D40F55" w:rsidRDefault="00D40F55"/>
    <w:p w14:paraId="357C7185" w14:textId="77777777" w:rsidR="00D40F55" w:rsidRPr="00D40F55" w:rsidRDefault="00D40F55" w:rsidP="00D40F55">
      <w:pPr>
        <w:suppressAutoHyphens w:val="0"/>
        <w:rPr>
          <w:rFonts w:ascii="Segoe UI" w:eastAsia="Times New Roman" w:hAnsi="Segoe UI" w:cs="Segoe UI"/>
          <w:color w:val="333333"/>
          <w:kern w:val="0"/>
          <w:sz w:val="18"/>
          <w:szCs w:val="18"/>
          <w:lang w:eastAsia="da-DK" w:bidi="ar-SA"/>
        </w:rPr>
      </w:pPr>
      <w:r w:rsidRPr="00D40F55">
        <w:rPr>
          <w:rFonts w:ascii="Times New Roman" w:eastAsia="Times New Roman" w:hAnsi="Times New Roman" w:cs="Times New Roman"/>
          <w:color w:val="333333"/>
          <w:kern w:val="0"/>
          <w:u w:val="single"/>
          <w:lang w:eastAsia="da-DK" w:bidi="ar-SA"/>
        </w:rPr>
        <w:t>Line-up: </w:t>
      </w:r>
      <w:r w:rsidRPr="00D40F55">
        <w:rPr>
          <w:rFonts w:ascii="Times New Roman" w:eastAsia="Times New Roman" w:hAnsi="Times New Roman" w:cs="Times New Roman"/>
          <w:color w:val="333333"/>
          <w:kern w:val="0"/>
          <w:u w:val="single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Helgi </w:t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Jónsson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- Vocals, Guitars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Gudjón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</w:t>
      </w:r>
      <w:proofErr w:type="gram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Sveinsson  -</w:t>
      </w:r>
      <w:proofErr w:type="gram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Vocals, Guitars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  <w:t>Einar Merlin Cortes - Drums, Percussion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Gísli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</w:t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Tór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</w:t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Ingólfsson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- Piano, Organ, Synth, Vocals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Torsteinn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</w:t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Ýmir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</w:t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Ásgeirsson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 xml:space="preserve"> - Bass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u w:val="single"/>
          <w:lang w:eastAsia="da-DK" w:bidi="ar-SA"/>
        </w:rPr>
        <w:t>Discography: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 </w:t>
      </w:r>
    </w:p>
    <w:p w14:paraId="021BC161" w14:textId="0CD6C503" w:rsidR="00D40F55" w:rsidRPr="00D40F55" w:rsidRDefault="00D40F55" w:rsidP="00D40F55">
      <w:pPr>
        <w:suppressAutoHyphens w:val="0"/>
        <w:rPr>
          <w:rFonts w:ascii="Segoe UI" w:eastAsia="Times New Roman" w:hAnsi="Segoe UI" w:cs="Segoe UI"/>
          <w:color w:val="333333"/>
          <w:kern w:val="0"/>
          <w:sz w:val="18"/>
          <w:szCs w:val="18"/>
          <w:lang w:eastAsia="da-DK" w:bidi="ar-SA"/>
        </w:rPr>
      </w:pP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Beyond The Night sky (2017)</w:t>
      </w:r>
    </w:p>
    <w:p w14:paraId="7DD65357" w14:textId="54A46815" w:rsidR="00D40F55" w:rsidRPr="00D40F55" w:rsidRDefault="00D40F55" w:rsidP="00D40F55">
      <w:pPr>
        <w:suppressAutoHyphens w:val="0"/>
        <w:rPr>
          <w:rFonts w:ascii="Segoe UI" w:eastAsia="Times New Roman" w:hAnsi="Segoe UI" w:cs="Segoe UI"/>
          <w:color w:val="333333"/>
          <w:kern w:val="0"/>
          <w:sz w:val="18"/>
          <w:szCs w:val="18"/>
          <w:lang w:eastAsia="da-DK" w:bidi="ar-SA"/>
        </w:rPr>
      </w:pP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Metamorphosis (2023)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u w:val="single"/>
          <w:lang w:eastAsia="da-DK" w:bidi="ar-SA"/>
        </w:rPr>
        <w:t>Ring Of Gyges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 </w:t>
      </w:r>
      <w:r w:rsidRPr="00D40F55">
        <w:rPr>
          <w:rFonts w:ascii="Times New Roman" w:eastAsia="Times New Roman" w:hAnsi="Times New Roman" w:cs="Times New Roman"/>
          <w:color w:val="333333"/>
          <w:kern w:val="0"/>
          <w:u w:val="single"/>
          <w:lang w:eastAsia="da-DK" w:bidi="ar-SA"/>
        </w:rPr>
        <w:t>online: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 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  <w:t>Homepage: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hyperlink r:id="rId4" w:tgtFrame="_blank" w:history="1">
        <w:r w:rsidRPr="00D40F55">
          <w:rPr>
            <w:rFonts w:ascii="Times New Roman" w:eastAsia="Times New Roman" w:hAnsi="Times New Roman" w:cs="Times New Roman"/>
            <w:color w:val="1B6698"/>
            <w:kern w:val="0"/>
            <w:u w:val="single"/>
            <w:lang w:eastAsia="da-DK" w:bidi="ar-SA"/>
          </w:rPr>
          <w:t>https://www.ringofgygesband.com</w:t>
        </w:r>
      </w:hyperlink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 </w:t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  <w:t>Facebook:</w:t>
      </w:r>
      <w:r w:rsidRPr="00D40F55">
        <w:rPr>
          <w:rFonts w:ascii="Arial" w:eastAsia="Times New Roman" w:hAnsi="Arial" w:cs="Arial"/>
          <w:color w:val="333333"/>
          <w:kern w:val="0"/>
          <w:sz w:val="20"/>
          <w:szCs w:val="20"/>
          <w:lang w:eastAsia="da-DK" w:bidi="ar-SA"/>
        </w:rPr>
        <w:br/>
      </w:r>
      <w:hyperlink r:id="rId5" w:tgtFrame="_blank" w:history="1">
        <w:r w:rsidRPr="00D40F55">
          <w:rPr>
            <w:rFonts w:ascii="Times New Roman" w:eastAsia="Times New Roman" w:hAnsi="Times New Roman" w:cs="Times New Roman"/>
            <w:color w:val="1B6698"/>
            <w:kern w:val="0"/>
            <w:u w:val="single"/>
            <w:lang w:eastAsia="da-DK" w:bidi="ar-SA"/>
          </w:rPr>
          <w:t>https://www.facebook.com/theringofgyges</w:t>
        </w:r>
      </w:hyperlink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t> </w:t>
      </w:r>
      <w:r w:rsidRPr="00D40F55">
        <w:rPr>
          <w:rFonts w:ascii="Arial" w:eastAsia="Times New Roman" w:hAnsi="Arial" w:cs="Arial"/>
          <w:color w:val="333333"/>
          <w:kern w:val="0"/>
          <w:sz w:val="20"/>
          <w:szCs w:val="2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lang w:eastAsia="da-DK" w:bidi="ar-SA"/>
        </w:rPr>
        <w:br/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u w:val="single"/>
          <w:lang w:eastAsia="da-DK" w:bidi="ar-SA"/>
        </w:rPr>
        <w:t xml:space="preserve">Ring </w:t>
      </w:r>
      <w:proofErr w:type="gramStart"/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u w:val="single"/>
          <w:lang w:eastAsia="da-DK" w:bidi="ar-SA"/>
        </w:rPr>
        <w:t>Of</w:t>
      </w:r>
      <w:proofErr w:type="gramEnd"/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u w:val="single"/>
          <w:lang w:eastAsia="da-DK" w:bidi="ar-SA"/>
        </w:rPr>
        <w:t xml:space="preserve"> Gyges</w:t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da-DK" w:bidi="ar-SA"/>
        </w:rPr>
        <w:t> </w:t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u w:val="single"/>
          <w:lang w:eastAsia="da-DK" w:bidi="ar-SA"/>
        </w:rPr>
        <w:t>Label:</w:t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da-DK" w:bidi="ar-SA"/>
        </w:rPr>
        <w:t> </w:t>
      </w:r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da-DK" w:bidi="ar-SA"/>
        </w:rPr>
        <w:br/>
      </w:r>
      <w:proofErr w:type="spellStart"/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da-DK" w:bidi="ar-SA"/>
        </w:rPr>
        <w:t>ViciSolum</w:t>
      </w:r>
      <w:proofErr w:type="spellEnd"/>
      <w:r w:rsidRPr="00D40F55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da-DK" w:bidi="ar-SA"/>
        </w:rPr>
        <w:t xml:space="preserve"> Records</w:t>
      </w:r>
    </w:p>
    <w:p w14:paraId="4B2B48AA" w14:textId="77777777" w:rsidR="00D40F55" w:rsidRDefault="00D40F55"/>
    <w:sectPr w:rsidR="00D40F5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E7"/>
    <w:rsid w:val="00C905E7"/>
    <w:rsid w:val="00D40F55"/>
    <w:rsid w:val="00D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72DB"/>
  <w15:docId w15:val="{E1C83A8C-8C68-4B6C-87BD-389F51F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Strk">
    <w:name w:val="Strong"/>
    <w:basedOn w:val="Standardskrifttypeiafsnit"/>
    <w:uiPriority w:val="22"/>
    <w:qFormat/>
    <w:rsid w:val="00D40F55"/>
    <w:rPr>
      <w:b/>
      <w:bCs/>
    </w:rPr>
  </w:style>
  <w:style w:type="character" w:customStyle="1" w:styleId="apple-converted-space">
    <w:name w:val="apple-converted-space"/>
    <w:basedOn w:val="Standardskrifttypeiafsnit"/>
    <w:rsid w:val="00D40F55"/>
  </w:style>
  <w:style w:type="character" w:styleId="Hyperlink">
    <w:name w:val="Hyperlink"/>
    <w:basedOn w:val="Standardskrifttypeiafsnit"/>
    <w:uiPriority w:val="99"/>
    <w:semiHidden/>
    <w:unhideWhenUsed/>
    <w:rsid w:val="00D4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heringofgyges" TargetMode="External"/><Relationship Id="rId4" Type="http://schemas.openxmlformats.org/officeDocument/2006/relationships/hyperlink" Target="https://www.ringofgygesband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Lars Larsen</cp:lastModifiedBy>
  <cp:revision>3</cp:revision>
  <dcterms:created xsi:type="dcterms:W3CDTF">2023-01-27T12:39:00Z</dcterms:created>
  <dcterms:modified xsi:type="dcterms:W3CDTF">2023-07-10T10:05:00Z</dcterms:modified>
  <dc:language>en-US</dc:language>
</cp:coreProperties>
</file>